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F9" w:rsidRDefault="00CE4C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4CF9" w:rsidRDefault="00CE4CF9">
      <w:pPr>
        <w:pStyle w:val="ConsPlusNormal"/>
        <w:jc w:val="both"/>
        <w:outlineLvl w:val="0"/>
      </w:pPr>
    </w:p>
    <w:p w:rsidR="00CE4CF9" w:rsidRDefault="00CE4CF9">
      <w:pPr>
        <w:pStyle w:val="ConsPlusNormal"/>
        <w:outlineLvl w:val="0"/>
      </w:pPr>
      <w:r>
        <w:t>Зарегистрировано в Минюсте России 22 марта 2016 г. N 41494</w:t>
      </w:r>
    </w:p>
    <w:p w:rsidR="00CE4CF9" w:rsidRDefault="00CE4C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Title"/>
        <w:jc w:val="center"/>
      </w:pPr>
      <w:r>
        <w:t>ФЕДЕРАЛЬНАЯ СЛУЖБА ГОСУДАРСТВЕННОЙ СТАТИСТИКИ</w:t>
      </w:r>
    </w:p>
    <w:p w:rsidR="00CE4CF9" w:rsidRDefault="00CE4CF9">
      <w:pPr>
        <w:pStyle w:val="ConsPlusTitle"/>
        <w:jc w:val="center"/>
      </w:pPr>
    </w:p>
    <w:p w:rsidR="00CE4CF9" w:rsidRDefault="00CE4CF9">
      <w:pPr>
        <w:pStyle w:val="ConsPlusTitle"/>
        <w:jc w:val="center"/>
      </w:pPr>
      <w:r>
        <w:t>ПРИКАЗ</w:t>
      </w:r>
    </w:p>
    <w:p w:rsidR="00CE4CF9" w:rsidRDefault="00CE4CF9">
      <w:pPr>
        <w:pStyle w:val="ConsPlusTitle"/>
        <w:jc w:val="center"/>
      </w:pPr>
      <w:r>
        <w:t>от 24 февраля 2016 г. N 81</w:t>
      </w:r>
    </w:p>
    <w:p w:rsidR="00CE4CF9" w:rsidRDefault="00CE4CF9">
      <w:pPr>
        <w:pStyle w:val="ConsPlusTitle"/>
        <w:jc w:val="center"/>
      </w:pPr>
    </w:p>
    <w:p w:rsidR="00CE4CF9" w:rsidRDefault="00CE4CF9">
      <w:pPr>
        <w:pStyle w:val="ConsPlusTitle"/>
        <w:jc w:val="center"/>
      </w:pPr>
      <w:r>
        <w:t>ОБ УТВЕРЖДЕНИИ ПОЛОЖЕНИЯ</w:t>
      </w:r>
    </w:p>
    <w:p w:rsidR="00CE4CF9" w:rsidRDefault="00CE4CF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E4CF9" w:rsidRDefault="00CE4CF9">
      <w:pPr>
        <w:pStyle w:val="ConsPlusTitle"/>
        <w:jc w:val="center"/>
      </w:pPr>
      <w:r>
        <w:t>ФЕДЕРАЛЬНЫХ ГОСУДАРСТВЕННЫХ ГРАЖДАНСКИХ СЛУЖАЩИХ</w:t>
      </w:r>
    </w:p>
    <w:p w:rsidR="00CE4CF9" w:rsidRDefault="00CE4CF9">
      <w:pPr>
        <w:pStyle w:val="ConsPlusTitle"/>
        <w:jc w:val="center"/>
      </w:pPr>
      <w:r>
        <w:t>ФЕДЕРАЛЬНОЙ СЛУЖБЫ ГОСУДАРСТВЕННОЙ СТАТИСТИКИ</w:t>
      </w:r>
    </w:p>
    <w:p w:rsidR="00CE4CF9" w:rsidRDefault="00CE4CF9">
      <w:pPr>
        <w:pStyle w:val="ConsPlusTitle"/>
        <w:jc w:val="center"/>
      </w:pPr>
      <w:r>
        <w:t>И РАБОТНИКОВ ОРГАНИЗАЦИЙ, СОЗДАННЫХ ДЛЯ ВЫПОЛНЕНИЯ</w:t>
      </w:r>
    </w:p>
    <w:p w:rsidR="00CE4CF9" w:rsidRDefault="00CE4CF9">
      <w:pPr>
        <w:pStyle w:val="ConsPlusTitle"/>
        <w:jc w:val="center"/>
      </w:pPr>
      <w:r>
        <w:t>ЗАДАЧ, ПОСТАВЛЕННЫХ ПЕРЕД ФЕДЕРАЛЬНОЙ СЛУЖБОЙ</w:t>
      </w:r>
    </w:p>
    <w:p w:rsidR="00CE4CF9" w:rsidRDefault="00CE4CF9">
      <w:pPr>
        <w:pStyle w:val="ConsPlusTitle"/>
        <w:jc w:val="center"/>
      </w:pPr>
      <w:r>
        <w:t>ГОСУДАРСТВЕННОЙ СТАТИСТИКИ, И УРЕГУЛИРОВАНИЮ</w:t>
      </w:r>
    </w:p>
    <w:p w:rsidR="00CE4CF9" w:rsidRDefault="00CE4CF9">
      <w:pPr>
        <w:pStyle w:val="ConsPlusTitle"/>
        <w:jc w:val="center"/>
      </w:pPr>
      <w:r>
        <w:t>КОНФЛИКТА ИНТЕРЕСОВ</w:t>
      </w:r>
    </w:p>
    <w:p w:rsidR="00CE4CF9" w:rsidRDefault="00CE4C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C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F9" w:rsidRDefault="00CE4C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F9" w:rsidRDefault="00CE4C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CF9" w:rsidRDefault="00CE4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CF9" w:rsidRDefault="00CE4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17.04.2018 </w:t>
            </w:r>
            <w:hyperlink r:id="rId5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CE4CF9" w:rsidRDefault="00CE4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10.01.2022 </w:t>
            </w:r>
            <w:hyperlink r:id="rId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10.08.2022 </w:t>
            </w:r>
            <w:hyperlink r:id="rId7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F9" w:rsidRDefault="00CE4CF9">
            <w:pPr>
              <w:pStyle w:val="ConsPlusNormal"/>
            </w:pPr>
          </w:p>
        </w:tc>
      </w:tr>
    </w:tbl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ind w:firstLine="540"/>
        <w:jc w:val="both"/>
      </w:pPr>
      <w:r>
        <w:t xml:space="preserve">В соответствии с федеральными законами от 27 июля 2004 г. </w:t>
      </w:r>
      <w:hyperlink r:id="rId8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1545, N 52, ст. 7542; 2015, N 1, ст. 62, ст. 63, N 24, ст. 3374, N 29, ст. 4388, N 41, ст. 5639; 2016, N 1, ст. 15, ст. 38), от 25 декабря 2008 г. </w:t>
      </w:r>
      <w:hyperlink r:id="rId9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912), от 7 мая 2013 г. </w:t>
      </w:r>
      <w:hyperlink r:id="rId10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6720), указами Президента Российской Федерации от 1 июля 2010 г. </w:t>
      </w:r>
      <w:hyperlink r:id="rId1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7588), от 2 апреля 2013 г.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</w:t>
      </w:r>
      <w:r>
        <w:lastRenderedPageBreak/>
        <w:t>конфликта интересов.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Росстата от 13 июля 2015 г. N 310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Министерством юстиции Российской Федерации 3 августа 2015 г., регистрационный N 38322).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right"/>
      </w:pPr>
      <w:r>
        <w:t>Руководитель</w:t>
      </w:r>
    </w:p>
    <w:p w:rsidR="00CE4CF9" w:rsidRDefault="00CE4CF9">
      <w:pPr>
        <w:pStyle w:val="ConsPlusNormal"/>
        <w:jc w:val="right"/>
      </w:pPr>
      <w:r>
        <w:t>А.Е.СУРИНОВ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right"/>
        <w:outlineLvl w:val="0"/>
      </w:pPr>
      <w:r>
        <w:t>Приложение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right"/>
      </w:pPr>
      <w:r>
        <w:t>Утверждено</w:t>
      </w:r>
    </w:p>
    <w:p w:rsidR="00CE4CF9" w:rsidRDefault="00CE4CF9">
      <w:pPr>
        <w:pStyle w:val="ConsPlusNormal"/>
        <w:jc w:val="right"/>
      </w:pPr>
      <w:r>
        <w:t>приказом Росстата</w:t>
      </w:r>
    </w:p>
    <w:p w:rsidR="00CE4CF9" w:rsidRDefault="00CE4CF9">
      <w:pPr>
        <w:pStyle w:val="ConsPlusNormal"/>
        <w:jc w:val="right"/>
      </w:pPr>
      <w:r>
        <w:t>от 24.02.2016 N 81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Title"/>
        <w:jc w:val="center"/>
      </w:pPr>
      <w:bookmarkStart w:id="0" w:name="P38"/>
      <w:bookmarkEnd w:id="0"/>
      <w:r>
        <w:t>ПОЛОЖЕНИЕ</w:t>
      </w:r>
    </w:p>
    <w:p w:rsidR="00CE4CF9" w:rsidRDefault="00CE4CF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E4CF9" w:rsidRDefault="00CE4CF9">
      <w:pPr>
        <w:pStyle w:val="ConsPlusTitle"/>
        <w:jc w:val="center"/>
      </w:pPr>
      <w:r>
        <w:t>ФЕДЕРАЛЬНЫХ ГОСУДАРСТВЕННЫХ ГРАЖДАНСКИХ СЛУЖАЩИХ</w:t>
      </w:r>
    </w:p>
    <w:p w:rsidR="00CE4CF9" w:rsidRDefault="00CE4CF9">
      <w:pPr>
        <w:pStyle w:val="ConsPlusTitle"/>
        <w:jc w:val="center"/>
      </w:pPr>
      <w:r>
        <w:t>ФЕДЕРАЛЬНОЙ СЛУЖБЫ ГОСУДАРСТВЕННОЙ СТАТИСТИКИ</w:t>
      </w:r>
    </w:p>
    <w:p w:rsidR="00CE4CF9" w:rsidRDefault="00CE4CF9">
      <w:pPr>
        <w:pStyle w:val="ConsPlusTitle"/>
        <w:jc w:val="center"/>
      </w:pPr>
      <w:r>
        <w:t>И РАБОТНИКОВ ОРГАНИЗАЦИЙ, СОЗДАННЫХ ДЛЯ ВЫПОЛНЕНИЯ</w:t>
      </w:r>
    </w:p>
    <w:p w:rsidR="00CE4CF9" w:rsidRDefault="00CE4CF9">
      <w:pPr>
        <w:pStyle w:val="ConsPlusTitle"/>
        <w:jc w:val="center"/>
      </w:pPr>
      <w:r>
        <w:t>ЗАДАЧ, ПОСТАВЛЕННЫХ ПЕРЕД ФЕДЕРАЛЬНОЙ СЛУЖБОЙ</w:t>
      </w:r>
    </w:p>
    <w:p w:rsidR="00CE4CF9" w:rsidRDefault="00CE4CF9">
      <w:pPr>
        <w:pStyle w:val="ConsPlusTitle"/>
        <w:jc w:val="center"/>
      </w:pPr>
      <w:r>
        <w:t>ГОСУДАРСТВЕННОЙ СТАТИСТИКИ, И УРЕГУЛИРОВАНИЮ</w:t>
      </w:r>
    </w:p>
    <w:p w:rsidR="00CE4CF9" w:rsidRDefault="00CE4CF9">
      <w:pPr>
        <w:pStyle w:val="ConsPlusTitle"/>
        <w:jc w:val="center"/>
      </w:pPr>
      <w:r>
        <w:t>КОНФЛИКТА ИНТЕРЕСОВ</w:t>
      </w:r>
    </w:p>
    <w:p w:rsidR="00CE4CF9" w:rsidRDefault="00CE4C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C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F9" w:rsidRDefault="00CE4C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F9" w:rsidRDefault="00CE4C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CF9" w:rsidRDefault="00CE4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CF9" w:rsidRDefault="00CE4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17.04.2018 </w:t>
            </w:r>
            <w:hyperlink r:id="rId14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CE4CF9" w:rsidRDefault="00CE4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10.01.2022 </w:t>
            </w:r>
            <w:hyperlink r:id="rId15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10.08.2022 </w:t>
            </w:r>
            <w:hyperlink r:id="rId16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F9" w:rsidRDefault="00CE4CF9">
            <w:pPr>
              <w:pStyle w:val="ConsPlusNormal"/>
            </w:pPr>
          </w:p>
        </w:tc>
      </w:tr>
    </w:tbl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Росстата и настоящим Положением.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Росстату: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Росстата (далее - гражданские служащие) и работниками организаций, созданных для выполнения задач, поставленных перед Росстатом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</w:t>
      </w:r>
      <w:r>
        <w:lastRenderedPageBreak/>
        <w:t>(далее - требования к служебному поведению и (или) требования об урегулировании конфликта интересов);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в осуществлении в Росстате и организациях, созданных для выполнения задач, поставленных перед Росстатом (далее - подведомственные организации), мер по предупреждению коррупции.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гражданских служащих, замещающих должности федеральной государственной гражданской службы в центральном аппарате Росстата (за исключением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 (далее - должности гражданской службы);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гражданских служащих Росстата, замещающих должности руководителей и заместителей руководителей территориальных органов Росстата;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в) работников подведомственных организаций, замещающих должности, включенные в перечень должностей, предусмотренный </w:t>
      </w:r>
      <w:hyperlink r:id="rId19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25 декабря 2008 г. N 273-ФЗ "О противодействии коррупции".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6. Комиссия образуется приказом Росстата. Указанным актом утверждаются состав Комиссии и порядок ее работы.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председатель Комиссии, его заместитель, назначаемый руководителем Росстата из числа членов Комиссии, замещающих должности гражданской службы в центральном аппарате Росстата,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заместитель руководителя Росстата (председатель Комиссии), заместитель начальника Управления правового обеспечения Росстата (заместитель председателя Комиссии), гражданский служащий отдела по профилактике коррупционных и иных правонарушений Управления правового обеспечения Росстата (секретарь Комиссии), гражданские служащие отдела государственной службы и кадров Административного управления Росстата, гражданский служащий Управления правового обеспечения (за исключением гражданских служащих, замещающих должности гражданской службы в отделе по профилактике коррупционных и иных правонарушений Управления правового обеспечения), гражданские служащие других управлений Росстата, определяемые руководителем Росстата;</w:t>
      </w:r>
    </w:p>
    <w:p w:rsidR="00CE4CF9" w:rsidRDefault="00CE4CF9">
      <w:pPr>
        <w:pStyle w:val="ConsPlusNormal"/>
        <w:jc w:val="both"/>
      </w:pPr>
      <w:r>
        <w:t xml:space="preserve">(пп. "а" в ред. </w:t>
      </w:r>
      <w:hyperlink r:id="rId20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" w:name="P66"/>
      <w:bookmarkEnd w:id="1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в) представитель (представители) научных организаций и образовательных учреждений </w:t>
      </w:r>
      <w:r>
        <w:lastRenderedPageBreak/>
        <w:t>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8. Руководитель Росстата может принять решение о включении в состав Комиссии: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представителя Общественного совета при Росстате;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Росстате в установленном порядке;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в) представителя общественной организации ветеранов (при ее создании в Росстате).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6">
        <w:r>
          <w:rPr>
            <w:color w:val="0000FF"/>
          </w:rPr>
          <w:t>подпунктах "б</w:t>
        </w:r>
      </w:hyperlink>
      <w:r>
        <w:t>" и "</w:t>
      </w:r>
      <w:hyperlink w:anchor="P67">
        <w:r>
          <w:rPr>
            <w:color w:val="0000FF"/>
          </w:rPr>
          <w:t>в" пункта 7</w:t>
        </w:r>
      </w:hyperlink>
      <w:r>
        <w:t xml:space="preserve"> и в </w:t>
      </w:r>
      <w:hyperlink w:anchor="P68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профсоюзной организацией на основании запроса руководителя Росстата. Согласование осуществляется в 10-дневный срок со дня получения запроса.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Росстате, должно составлять не менее одной четверти от общего числа членов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Росстате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 исключением работников, работодателем для которых является руководитель Росстата;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в) другие гражданские служащие (работники подведомственных организаций), замещающие должности гражданской службы в Росстате, (должности в подведомственной организации); специалисты, которые могут дать пояснения по вопросам гражданской службы (трудового законодательства) и вопросам, рассматриваемым Комиссией; должностные лица других государственных органов, органов местного самоуправления представители заинтересованных организаций; представитель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подведомственной организации), в отношении которого Комиссией рассматривается этот вопрос, или любого члена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гражданской службы в Росстате, недопустимо.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15. Основаниями для проведения заседания Комиссии являются: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а) представление руководителем Росстата в соответствии с </w:t>
      </w:r>
      <w:hyperlink r:id="rId2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1670, N 49, ст. 6399; 2014, N 15, ст. 1729, N 26, ст. 3518; 2015, N 10, ст. 1506, N 29, ст. 4477) (далее - Положение о проверке), материалов проверки, свидетельствующих: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22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8" w:name="P84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б) представление руководителем Росстата материалов проверки, свидетельствующих: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3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</w:t>
      </w:r>
      <w:hyperlink r:id="rId24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отдельных должностей,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 Росстата от 13 февраля 2015 г. N 58 (зарегистрирован Минюстом России 27 февраля 2015 г., регистрационный N 36313);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>в) поступившее должностному лицу отдела по профилактике коррупционных и иных правонарушений Управления правового обеспечения Росстата (далее - Отдел) в порядке, установленном нормативным правовым актом Росстата &lt;1&gt;:</w:t>
      </w:r>
    </w:p>
    <w:p w:rsidR="00CE4CF9" w:rsidRDefault="00CE4CF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>
        <w:r>
          <w:rPr>
            <w:color w:val="0000FF"/>
          </w:rPr>
          <w:t>Подпункт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ind w:firstLine="540"/>
        <w:jc w:val="both"/>
      </w:pPr>
      <w:bookmarkStart w:id="13" w:name="P93"/>
      <w:bookmarkEnd w:id="13"/>
      <w:r>
        <w:t xml:space="preserve">обращение гражданина, замещавшего должность гражданской службы, включенную в </w:t>
      </w:r>
      <w:hyperlink r:id="rId27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1506), и </w:t>
      </w:r>
      <w:hyperlink r:id="rId2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8 ноября 2021 г. N 771 (зарегистрирован Минюстом России 10 декабря 2021 г., регистрационный N 66265),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CE4CF9" w:rsidRDefault="00CE4CF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30">
        <w:r>
          <w:rPr>
            <w:color w:val="0000FF"/>
          </w:rPr>
          <w:t>Приказ</w:t>
        </w:r>
      </w:hyperlink>
      <w:r>
        <w:t xml:space="preserve"> Росстата от 10.01.2022 N 1.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ind w:firstLine="540"/>
        <w:jc w:val="both"/>
      </w:pPr>
      <w:bookmarkStart w:id="14" w:name="P98"/>
      <w:bookmarkEnd w:id="14"/>
      <w:r>
        <w:t>заявление гражданского служащего (работника подведомственной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заявление гражданского служащего о невозможности выполнить требования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г) представление руководителя Росстата или любого члена Комиссии, касающееся обеспечения соблюдения гражданским служащим (работником подведомственной организации) требований к служебному поведению и (или) требований об урегулировании конфликта интересов либо осуществления в Росстате мер по предупреждению коррупции;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8" w:name="P102"/>
      <w:bookmarkEnd w:id="18"/>
      <w:r>
        <w:t xml:space="preserve">д) представление руководителем Росстата материалов проверки, свидетельствующих о представлении гражданским служащим (работником подведомственной организации) недостоверных или неполных сведений, предусмотренных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</w:t>
      </w:r>
      <w:r>
        <w:lastRenderedPageBreak/>
        <w:t>Федерации, 2012, N 50 ст. 6953; 2014, N 52, ст. 7542; 2015, N 45, 6204);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е) поступившее в соответствии с </w:t>
      </w:r>
      <w:hyperlink r:id="rId33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&lt;3&gt; в Росстат уведомление коммерческой или некоммерческой организации о заключении с гражданином, замещавшим должность гражданской службы в Росстате,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Росстате,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&lt;3&gt; (Собрание законодательства Российской Федерации, 2002, N 1, ст. 3, N 30, ст. 3014, ст. 3033; 2003, N 27, ст. 2700; 2004, N 18, ст. 1690, N 35, ст. 3607; 2005, N 1, ст. 27, N 13, ст. 1209, N 19, ст. 1752; 2006, N 27, ст. 2878, N 41, ст. 4285,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50, ст. 6146; 2010, N 31, ст. 4196, N 52, ст. 7002, 2011; N 1, ст. 49, N 25, ст. 3539, N 27, ст. 3880, N 30, ст. 4586, ст. 4590, ст. 4591, ст. 4596, N 45, ст. 6333, ст. 6335, N 48, ст. 6730, ст. 6735, N 49, ст. 7015, ст. 7031, N 50, ст. 7359;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7554, 2015, N 1, ст. 10, ст. 42, ст. 72, N 14, ст. 2022, N 24, ст. 3379, N 27, ст. 3991, ст. 3992, N 29, ст. 4356, ст. 4359, ст. 4363, ст. 4368, N 41, ст. 5639; 2016, N 1, ст. 11, ст. 54).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ind w:firstLine="540"/>
        <w:jc w:val="both"/>
      </w:pPr>
      <w:bookmarkStart w:id="20" w:name="P107"/>
      <w:bookmarkEnd w:id="20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гражданской службы в Росстате, в Отдел.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 в Росстате,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E4CF9" w:rsidRDefault="00CE4CF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1" w:name="P110"/>
      <w:bookmarkEnd w:id="21"/>
      <w:r>
        <w:t xml:space="preserve">18. Уведомление, указанное в </w:t>
      </w:r>
      <w:hyperlink w:anchor="P103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должностным лицом Отдела, которое осуществляет подготовку мотивированного заключения о соблюдении гражданином, замещавшим должность гражданской службы в Росстате,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</w:t>
      </w:r>
      <w:r>
        <w:lastRenderedPageBreak/>
        <w:t>коррупции".</w:t>
      </w:r>
    </w:p>
    <w:p w:rsidR="00CE4CF9" w:rsidRDefault="00CE4CF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 xml:space="preserve">19. Уведомление, указанное в </w:t>
      </w:r>
      <w:hyperlink w:anchor="P100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должностным лицом Отдела, которое осуществляет подготовку мотивированного заключения по результатам рассмотрения уведомления.</w:t>
      </w:r>
    </w:p>
    <w:p w:rsidR="00CE4CF9" w:rsidRDefault="00CE4CF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20.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100">
        <w:r>
          <w:rPr>
            <w:color w:val="0000FF"/>
          </w:rPr>
          <w:t>абзаце пятом подпункта "в</w:t>
        </w:r>
      </w:hyperlink>
      <w:r>
        <w:t xml:space="preserve">" и </w:t>
      </w:r>
      <w:hyperlink w:anchor="P103">
        <w:r>
          <w:rPr>
            <w:color w:val="0000FF"/>
          </w:rPr>
          <w:t>подпункте "е" пункта 15</w:t>
        </w:r>
      </w:hyperlink>
      <w:r>
        <w:t>, должностные лица Отдела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Росстата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4CF9" w:rsidRDefault="00CE4CF9">
      <w:pPr>
        <w:pStyle w:val="ConsPlusNormal"/>
        <w:jc w:val="both"/>
      </w:pPr>
      <w:r>
        <w:t xml:space="preserve">(в ред. Приказов Росстата от 10.01.2022 </w:t>
      </w:r>
      <w:hyperlink r:id="rId40">
        <w:r>
          <w:rPr>
            <w:color w:val="0000FF"/>
          </w:rPr>
          <w:t>N 1</w:t>
        </w:r>
      </w:hyperlink>
      <w:r>
        <w:t xml:space="preserve">, от 10.08.2022 </w:t>
      </w:r>
      <w:hyperlink r:id="rId41">
        <w:r>
          <w:rPr>
            <w:color w:val="0000FF"/>
          </w:rPr>
          <w:t>N 558</w:t>
        </w:r>
      </w:hyperlink>
      <w:r>
        <w:t>)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20.1. Мотивированные заключения, предусмотренные </w:t>
      </w:r>
      <w:hyperlink w:anchor="P107">
        <w:r>
          <w:rPr>
            <w:color w:val="0000FF"/>
          </w:rPr>
          <w:t>пунктами 16</w:t>
        </w:r>
      </w:hyperlink>
      <w:r>
        <w:t xml:space="preserve">, </w:t>
      </w:r>
      <w:hyperlink w:anchor="P110">
        <w:r>
          <w:rPr>
            <w:color w:val="0000FF"/>
          </w:rPr>
          <w:t>18</w:t>
        </w:r>
      </w:hyperlink>
      <w:r>
        <w:t xml:space="preserve">, </w:t>
      </w:r>
      <w:hyperlink w:anchor="P112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03">
        <w:r>
          <w:rPr>
            <w:color w:val="0000FF"/>
          </w:rPr>
          <w:t>подпункте "е" пункта 15</w:t>
        </w:r>
      </w:hyperlink>
      <w:r>
        <w:t xml:space="preserve"> настоящего Положения;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03">
        <w:r>
          <w:rPr>
            <w:color w:val="0000FF"/>
          </w:rPr>
          <w:t>подпункте "е"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>
        <w:r>
          <w:rPr>
            <w:color w:val="0000FF"/>
          </w:rPr>
          <w:t>пунктами 32</w:t>
        </w:r>
      </w:hyperlink>
      <w:r>
        <w:t xml:space="preserve">, </w:t>
      </w:r>
      <w:hyperlink w:anchor="P160">
        <w:r>
          <w:rPr>
            <w:color w:val="0000FF"/>
          </w:rPr>
          <w:t>37</w:t>
        </w:r>
      </w:hyperlink>
      <w:r>
        <w:t xml:space="preserve">, </w:t>
      </w:r>
      <w:hyperlink w:anchor="P165">
        <w:r>
          <w:rPr>
            <w:color w:val="0000FF"/>
          </w:rPr>
          <w:t>39</w:t>
        </w:r>
      </w:hyperlink>
      <w:r>
        <w:t xml:space="preserve"> настоящего Положения или иного решения.</w:t>
      </w:r>
    </w:p>
    <w:p w:rsidR="00CE4CF9" w:rsidRDefault="00CE4CF9">
      <w:pPr>
        <w:pStyle w:val="ConsPlusNormal"/>
        <w:jc w:val="both"/>
      </w:pPr>
      <w:r>
        <w:t xml:space="preserve">(п. 20.1 введен </w:t>
      </w:r>
      <w:hyperlink r:id="rId42">
        <w:r>
          <w:rPr>
            <w:color w:val="0000FF"/>
          </w:rPr>
          <w:t>Приказом</w:t>
        </w:r>
      </w:hyperlink>
      <w:r>
        <w:t xml:space="preserve"> Росстата от 17.04.2018 N 180)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6">
        <w:r>
          <w:rPr>
            <w:color w:val="0000FF"/>
          </w:rPr>
          <w:t>пунктами 22</w:t>
        </w:r>
      </w:hyperlink>
      <w:r>
        <w:t xml:space="preserve"> и </w:t>
      </w:r>
      <w:hyperlink w:anchor="P127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должностному лицу Отдела, и с результатами ее проверки;</w:t>
      </w:r>
    </w:p>
    <w:p w:rsidR="00CE4CF9" w:rsidRDefault="00CE4CF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8">
        <w:r>
          <w:rPr>
            <w:color w:val="0000FF"/>
          </w:rPr>
          <w:t>подпункте "в" пункта 12</w:t>
        </w:r>
      </w:hyperlink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lastRenderedPageBreak/>
        <w:t>дополнительных материалов.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3" w:name="P126"/>
      <w:bookmarkEnd w:id="23"/>
      <w:r>
        <w:t xml:space="preserve">22. Заседание Комиссии по рассмотрению заявлений, указанных в </w:t>
      </w:r>
      <w:hyperlink w:anchor="P98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9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4" w:name="P127"/>
      <w:bookmarkEnd w:id="24"/>
      <w:r>
        <w:t xml:space="preserve">23. Уведомление, указанное в </w:t>
      </w:r>
      <w:hyperlink w:anchor="P103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гражданского служащего (работника подведомственной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Росстате.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8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гражданского служащего или гражданина в случае: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гражданского служащего (работника подведомственной организации) или гражданина, замещавшего должность гражданской службы в Росстате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5" w:name="P134"/>
      <w:bookmarkEnd w:id="25"/>
      <w:r>
        <w:t xml:space="preserve">28. По итогам рассмотрения вопроса, указанного в </w:t>
      </w:r>
      <w:hyperlink w:anchor="P83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44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45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Росстата применить к гражданскому служащему конкретную меру ответственности.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84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lastRenderedPageBreak/>
        <w:t>руководителю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6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Росстата (работодателю) применить к работнику подведомственной организации конкретную меру ответственности.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7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установить, что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установить, что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(работодателю) указать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работнику подведомственной организации конкретную меру ответственности.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6" w:name="P146"/>
      <w:bookmarkEnd w:id="26"/>
      <w:r>
        <w:t xml:space="preserve">32.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8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 подведомственной организации) принять меры по представлению указанных сведений.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lastRenderedPageBreak/>
        <w:t>в)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Росстата (работодателю) применить к гражданскому служащему (работнику подведомственной организации) конкретную меру ответственности.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7" w:name="P153"/>
      <w:bookmarkEnd w:id="27"/>
      <w:r>
        <w:t xml:space="preserve">34. По итогам рассмотрения вопроса, указанного в </w:t>
      </w:r>
      <w:hyperlink w:anchor="P99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Росстата (работодателю) применить к гражданскому служащему (работнику подведомственной организации) конкретную меру ответственности.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в </w:t>
      </w:r>
      <w:hyperlink w:anchor="P10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8" w:name="P157"/>
      <w:bookmarkEnd w:id="28"/>
      <w:r>
        <w:t xml:space="preserve">36. По итогам рассмотрения вопроса, указанного в </w:t>
      </w:r>
      <w:hyperlink w:anchor="P102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(работником подведомственной организации) в соответствии с </w:t>
      </w:r>
      <w:hyperlink r:id="rId5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(работником подведомственной организации) в соответствии с </w:t>
      </w:r>
      <w:hyperlink r:id="rId5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Росстата (работодателю)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29" w:name="P160"/>
      <w:bookmarkEnd w:id="29"/>
      <w:r>
        <w:t xml:space="preserve">37. По итогам рассмотрения вопроса, указанного в </w:t>
      </w:r>
      <w:hyperlink w:anchor="P100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 Комиссия принимает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Росстата принять меры по урегулированию конфликта интересов или по недопущению его возникновения;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в) признать, что гражданский служащий не соблюдал требования об урегулировании </w:t>
      </w:r>
      <w:r>
        <w:lastRenderedPageBreak/>
        <w:t>конфликта интересов. В этом случае Комиссия рекомендует руководителю Росстата применить к гражданскому служащему конкретную меру ответственности.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82">
        <w:r>
          <w:rPr>
            <w:color w:val="0000FF"/>
          </w:rPr>
          <w:t>подпунктах "а"</w:t>
        </w:r>
      </w:hyperlink>
      <w:r>
        <w:t xml:space="preserve">, </w:t>
      </w:r>
      <w:hyperlink w:anchor="P85">
        <w:r>
          <w:rPr>
            <w:color w:val="0000FF"/>
          </w:rPr>
          <w:t>"б"</w:t>
        </w:r>
      </w:hyperlink>
      <w:r>
        <w:t xml:space="preserve">, </w:t>
      </w:r>
      <w:hyperlink w:anchor="P88">
        <w:r>
          <w:rPr>
            <w:color w:val="0000FF"/>
          </w:rPr>
          <w:t>"в"</w:t>
        </w:r>
      </w:hyperlink>
      <w:r>
        <w:t xml:space="preserve">, </w:t>
      </w:r>
      <w:hyperlink w:anchor="P102">
        <w:r>
          <w:rPr>
            <w:color w:val="0000FF"/>
          </w:rPr>
          <w:t>"д" пункта 15</w:t>
        </w:r>
      </w:hyperlink>
      <w:r>
        <w:t xml:space="preserve"> настоящего Положения и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28</w:t>
        </w:r>
      </w:hyperlink>
      <w:r>
        <w:t xml:space="preserve"> - </w:t>
      </w:r>
      <w:hyperlink w:anchor="P153">
        <w:r>
          <w:rPr>
            <w:color w:val="0000FF"/>
          </w:rPr>
          <w:t>34</w:t>
        </w:r>
      </w:hyperlink>
      <w:r>
        <w:t xml:space="preserve">, </w:t>
      </w:r>
      <w:hyperlink w:anchor="P157">
        <w:r>
          <w:rPr>
            <w:color w:val="0000FF"/>
          </w:rPr>
          <w:t>36</w:t>
        </w:r>
      </w:hyperlink>
      <w:r>
        <w:t xml:space="preserve"> - </w:t>
      </w:r>
      <w:hyperlink w:anchor="P160">
        <w:r>
          <w:rPr>
            <w:color w:val="0000FF"/>
          </w:rPr>
          <w:t>37</w:t>
        </w:r>
      </w:hyperlink>
      <w:r>
        <w:t xml:space="preserve"> и </w:t>
      </w:r>
      <w:hyperlink w:anchor="P165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bookmarkStart w:id="30" w:name="P165"/>
      <w:bookmarkEnd w:id="30"/>
      <w:r>
        <w:t xml:space="preserve">39. По итогам рассмотрения вопроса, указанного в </w:t>
      </w:r>
      <w:hyperlink w:anchor="P103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Росстате, одно из следующих решений: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Росстата проинформировать об указанных обстоятельствах органы прокуратуры и уведомившую организацию.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нормативных правовых актов Росстата, решений или поручений руководителя Росстата, которые в установленном порядке представляются на его рассмотрение.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8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для руководителя Росстата носят рекомендательный характер. 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носит обязательный характер.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(последнее - при наличии), должности гражданского служащего (работника подведомственной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в) предъявляемые к гражданскому служащему (работнику подведомственной организации) претензии, материалы, на которых они основываются;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(работника подведомственной организации) и других лиц по существу предъявляемых претензий;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(последнее - при наличии) выступивших на заседании лиц и краткое изложение их выступлений;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Росстат;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подведомственной организации).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45. Копии протокола заседания Комиссии в семидневный срок со дня заседания направляются руководителю Росстата, полностью или в виде выписок из него - гражданскому служащему (работнику подведомственной организации), а также по решению Комиссии - иным заинтересованным лицам.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46. Руководитель Росстата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Росстата в письменной форме уведомляет Комиссию в месячный срок со дня поступления к нему протокола заседания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Решение руководителя Росстата оглашается на ближайшем заседании Комиссии и принимается к сведению без обсуждения.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гражданского служащего (работника подведомственной организации) информация об этом представляется руководителю Росстата для решения вопроса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48. В случае установления Комиссией факта совершения гражданским служащим (работником подведомственной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гражданского служащего (работника подведомственной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 xml:space="preserve">50. Выписка из решения Комиссии, заверенная подписью секретаря Комиссии и печатью Росстата, вручается гражданину, замещавшему должность гражданской службы в Росстате, в отношении которого рассматривался вопрос, указанный в </w:t>
      </w:r>
      <w:hyperlink w:anchor="P93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</w:t>
      </w:r>
      <w:r>
        <w:lastRenderedPageBreak/>
        <w:t>проведения соответствующего заседания комиссии.</w:t>
      </w:r>
    </w:p>
    <w:p w:rsidR="00CE4CF9" w:rsidRDefault="00CE4CF9">
      <w:pPr>
        <w:pStyle w:val="ConsPlusNormal"/>
        <w:spacing w:before="220"/>
        <w:ind w:firstLine="540"/>
        <w:jc w:val="both"/>
      </w:pPr>
      <w:r>
        <w:t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Отдела.</w:t>
      </w:r>
    </w:p>
    <w:p w:rsidR="00CE4CF9" w:rsidRDefault="00CE4CF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Росстата от 10.01.2022 N 1)</w:t>
      </w: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jc w:val="both"/>
      </w:pPr>
    </w:p>
    <w:p w:rsidR="00CE4CF9" w:rsidRDefault="00CE4C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CE4CF9"/>
    <w:sectPr w:rsidR="0045716C" w:rsidSect="000A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F9"/>
    <w:rsid w:val="00037E6E"/>
    <w:rsid w:val="001C2FBC"/>
    <w:rsid w:val="001C7A0D"/>
    <w:rsid w:val="007C2EA0"/>
    <w:rsid w:val="00C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7AD7-909A-45ED-A7D9-8FA1E522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CF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4CF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4CF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7D43DF7A325554CC3B02006EE0D87F276D401C3C88A2492F6FBA7A1BD2F9EC46AF12A7517AE73AE2E518CA67R7qAA" TargetMode="External"/><Relationship Id="rId18" Type="http://schemas.openxmlformats.org/officeDocument/2006/relationships/hyperlink" Target="consultantplus://offline/ref=3E7D43DF7A325554CC3B02006EE0D87F22664D1D3089A2492F6FBA7A1BD2F9EC46AF12A7517AE73AE2E518CA67R7qAA" TargetMode="External"/><Relationship Id="rId26" Type="http://schemas.openxmlformats.org/officeDocument/2006/relationships/hyperlink" Target="consultantplus://offline/ref=3E7D43DF7A325554CC3B02006EE0D87F2264411B3E89A2492F6FBA7A1BD2F9EC54AF4AAB5173F932E0F04E9B212C4D03600F94176CAE9BACR9q1A" TargetMode="External"/><Relationship Id="rId39" Type="http://schemas.openxmlformats.org/officeDocument/2006/relationships/hyperlink" Target="consultantplus://offline/ref=3E7D43DF7A325554CC3B02006EE0D87F22654C1B3F81A2492F6FBA7A1BD2F9EC54AF4AAB5173F938E6F04E9B212C4D03600F94176CAE9BACR9q1A" TargetMode="External"/><Relationship Id="rId21" Type="http://schemas.openxmlformats.org/officeDocument/2006/relationships/hyperlink" Target="consultantplus://offline/ref=3E7D43DF7A325554CC3B02006EE0D87F2264411B3E88A2492F6FBA7A1BD2F9EC54AF4AAB5173F83EEDF04E9B212C4D03600F94176CAE9BACR9q1A" TargetMode="External"/><Relationship Id="rId34" Type="http://schemas.openxmlformats.org/officeDocument/2006/relationships/hyperlink" Target="consultantplus://offline/ref=3E7D43DF7A325554CC3B02006EE0D87F22644D1E3D88A2492F6FBA7A1BD2F9EC54AF4AAB5672FA31B0AA5E9F6879491D69178A1372AER9q8A" TargetMode="External"/><Relationship Id="rId42" Type="http://schemas.openxmlformats.org/officeDocument/2006/relationships/hyperlink" Target="consultantplus://offline/ref=3E7D43DF7A325554CC3B02006EE0D87F246C431D3B8CA2492F6FBA7A1BD2F9EC54AF4AAB5173F93AE2F04E9B212C4D03600F94176CAE9BACR9q1A" TargetMode="External"/><Relationship Id="rId47" Type="http://schemas.openxmlformats.org/officeDocument/2006/relationships/hyperlink" Target="consultantplus://offline/ref=3E7D43DF7A325554CC3B02006EE0D87F2264411B3E88A2492F6FBA7A1BD2F9EC54AF4AAB5A27A87EB1F61AC37B79461D6B1196R1q2A" TargetMode="External"/><Relationship Id="rId50" Type="http://schemas.openxmlformats.org/officeDocument/2006/relationships/hyperlink" Target="consultantplus://offline/ref=3E7D43DF7A325554CC3B02006EE0D87F22664115318BA2492F6FBA7A1BD2F9EC54AF4AAB5173F838ECF04E9B212C4D03600F94176CAE9BACR9q1A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E7D43DF7A325554CC3B02006EE0D87F2267421F3D89A2492F6FBA7A1BD2F9EC54AF4AAB5173F93BE6F04E9B212C4D03600F94176CAE9BACR9q1A" TargetMode="External"/><Relationship Id="rId12" Type="http://schemas.openxmlformats.org/officeDocument/2006/relationships/hyperlink" Target="consultantplus://offline/ref=3E7D43DF7A325554CC3B02006EE0D87F2261461E388EA2492F6FBA7A1BD2F9EC54AF4AAB5173FB38E2F04E9B212C4D03600F94176CAE9BACR9q1A" TargetMode="External"/><Relationship Id="rId17" Type="http://schemas.openxmlformats.org/officeDocument/2006/relationships/hyperlink" Target="consultantplus://offline/ref=3E7D43DF7A325554CC3B02006EE0D87F246D431932DEF54B7E3AB47F1382A3FC42E647A34F73FF24E6FB18RCq9A" TargetMode="External"/><Relationship Id="rId25" Type="http://schemas.openxmlformats.org/officeDocument/2006/relationships/hyperlink" Target="consultantplus://offline/ref=3E7D43DF7A325554CC3B02006EE0D87F22654C1B3F81A2492F6FBA7A1BD2F9EC54AF4AAB5173F93BE0F04E9B212C4D03600F94176CAE9BACR9q1A" TargetMode="External"/><Relationship Id="rId33" Type="http://schemas.openxmlformats.org/officeDocument/2006/relationships/hyperlink" Target="consultantplus://offline/ref=3E7D43DF7A325554CC3B02006EE0D87F22664D1D3089A2492F6FBA7A1BD2F9EC54AF4AA95278AD6BA0AE17CA6C67400577139413R7q1A" TargetMode="External"/><Relationship Id="rId38" Type="http://schemas.openxmlformats.org/officeDocument/2006/relationships/hyperlink" Target="consultantplus://offline/ref=3E7D43DF7A325554CC3B02006EE0D87F22654C1B3F81A2492F6FBA7A1BD2F9EC54AF4AAB5173F938E5F04E9B212C4D03600F94176CAE9BACR9q1A" TargetMode="External"/><Relationship Id="rId46" Type="http://schemas.openxmlformats.org/officeDocument/2006/relationships/hyperlink" Target="consultantplus://offline/ref=3E7D43DF7A325554CC3B02006EE0D87F2264411B3E88A2492F6FBA7A1BD2F9EC54AF4AAB5A27A87EB1F61AC37B79461D6B1196R1q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D43DF7A325554CC3B02006EE0D87F2267421F3D89A2492F6FBA7A1BD2F9EC54AF4AAB5173F93BE6F04E9B212C4D03600F94176CAE9BACR9q1A" TargetMode="External"/><Relationship Id="rId20" Type="http://schemas.openxmlformats.org/officeDocument/2006/relationships/hyperlink" Target="consultantplus://offline/ref=3E7D43DF7A325554CC3B02006EE0D87F22654C1B3F81A2492F6FBA7A1BD2F9EC54AF4AAB5173F93BE5F04E9B212C4D03600F94176CAE9BACR9q1A" TargetMode="External"/><Relationship Id="rId29" Type="http://schemas.openxmlformats.org/officeDocument/2006/relationships/hyperlink" Target="consultantplus://offline/ref=3E7D43DF7A325554CC3B02006EE0D87F22654C1B3F81A2492F6FBA7A1BD2F9EC54AF4AAB5173F93BE1F04E9B212C4D03600F94176CAE9BACR9q1A" TargetMode="External"/><Relationship Id="rId41" Type="http://schemas.openxmlformats.org/officeDocument/2006/relationships/hyperlink" Target="consultantplus://offline/ref=3E7D43DF7A325554CC3B02006EE0D87F2267421F3D89A2492F6FBA7A1BD2F9EC54AF4AAB5173F93BE6F04E9B212C4D03600F94176CAE9BACR9q1A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D43DF7A325554CC3B02006EE0D87F22654C1B3F81A2492F6FBA7A1BD2F9EC54AF4AAB5173F93AE3F04E9B212C4D03600F94176CAE9BACR9q1A" TargetMode="External"/><Relationship Id="rId11" Type="http://schemas.openxmlformats.org/officeDocument/2006/relationships/hyperlink" Target="consultantplus://offline/ref=3E7D43DF7A325554CC3B02006EE0D87F2264411B3E89A2492F6FBA7A1BD2F9EC54AF4AAB5173F93EE6F04E9B212C4D03600F94176CAE9BACR9q1A" TargetMode="External"/><Relationship Id="rId24" Type="http://schemas.openxmlformats.org/officeDocument/2006/relationships/hyperlink" Target="consultantplus://offline/ref=3E7D43DF7A325554CC3B02006EE0D87F226544183989A2492F6FBA7A1BD2F9EC54AF4AAB5173F93BE6F04E9B212C4D03600F94176CAE9BACR9q1A" TargetMode="External"/><Relationship Id="rId32" Type="http://schemas.openxmlformats.org/officeDocument/2006/relationships/hyperlink" Target="consultantplus://offline/ref=3E7D43DF7A325554CC3B02006EE0D87F22664115318BA2492F6FBA7A1BD2F9EC54AF4AAB5173F838ECF04E9B212C4D03600F94176CAE9BACR9q1A" TargetMode="External"/><Relationship Id="rId37" Type="http://schemas.openxmlformats.org/officeDocument/2006/relationships/hyperlink" Target="consultantplus://offline/ref=3E7D43DF7A325554CC3B02006EE0D87F22664D1D3089A2492F6FBA7A1BD2F9EC54AF4AA85978AD6BA0AE17CA6C67400577139413R7q1A" TargetMode="External"/><Relationship Id="rId40" Type="http://schemas.openxmlformats.org/officeDocument/2006/relationships/hyperlink" Target="consultantplus://offline/ref=3E7D43DF7A325554CC3B02006EE0D87F22654C1B3F81A2492F6FBA7A1BD2F9EC54AF4AAB5173F938E7F04E9B212C4D03600F94176CAE9BACR9q1A" TargetMode="External"/><Relationship Id="rId45" Type="http://schemas.openxmlformats.org/officeDocument/2006/relationships/hyperlink" Target="consultantplus://offline/ref=3E7D43DF7A325554CC3B02006EE0D87F2264411B3E88A2492F6FBA7A1BD2F9EC54AF4AAB5A27A87EB1F61AC37B79461D6B1196R1q2A" TargetMode="External"/><Relationship Id="rId53" Type="http://schemas.openxmlformats.org/officeDocument/2006/relationships/hyperlink" Target="consultantplus://offline/ref=3E7D43DF7A325554CC3B02006EE0D87F22654C1B3F81A2492F6FBA7A1BD2F9EC54AF4AAB5173F938E1F04E9B212C4D03600F94176CAE9BACR9q1A" TargetMode="External"/><Relationship Id="rId5" Type="http://schemas.openxmlformats.org/officeDocument/2006/relationships/hyperlink" Target="consultantplus://offline/ref=3E7D43DF7A325554CC3B02006EE0D87F246C431D3B8CA2492F6FBA7A1BD2F9EC54AF4AAB5173F93AE2F04E9B212C4D03600F94176CAE9BACR9q1A" TargetMode="External"/><Relationship Id="rId15" Type="http://schemas.openxmlformats.org/officeDocument/2006/relationships/hyperlink" Target="consultantplus://offline/ref=3E7D43DF7A325554CC3B02006EE0D87F22654C1B3F81A2492F6FBA7A1BD2F9EC54AF4AAB5173F93AE3F04E9B212C4D03600F94176CAE9BACR9q1A" TargetMode="External"/><Relationship Id="rId23" Type="http://schemas.openxmlformats.org/officeDocument/2006/relationships/hyperlink" Target="consultantplus://offline/ref=3E7D43DF7A325554CC3B02006EE0D87F2261461E388EA2492F6FBA7A1BD2F9EC54AF4AAB5A27A87EB1F61AC37B79461D6B1196R1q2A" TargetMode="External"/><Relationship Id="rId28" Type="http://schemas.openxmlformats.org/officeDocument/2006/relationships/hyperlink" Target="consultantplus://offline/ref=3E7D43DF7A325554CC3B02006EE0D87F2265471D398BA2492F6FBA7A1BD2F9EC54AF4AAB5173F93BE5F04E9B212C4D03600F94176CAE9BACR9q1A" TargetMode="External"/><Relationship Id="rId36" Type="http://schemas.openxmlformats.org/officeDocument/2006/relationships/hyperlink" Target="consultantplus://offline/ref=3E7D43DF7A325554CC3B02006EE0D87F22654C1B3F81A2492F6FBA7A1BD2F9EC54AF4AAB5173F93BECF04E9B212C4D03600F94176CAE9BACR9q1A" TargetMode="External"/><Relationship Id="rId49" Type="http://schemas.openxmlformats.org/officeDocument/2006/relationships/hyperlink" Target="consultantplus://offline/ref=3E7D43DF7A325554CC3B02006EE0D87F256D411C3A8AA2492F6FBA7A1BD2F9EC46AF12A7517AE73AE2E518CA67R7qAA" TargetMode="External"/><Relationship Id="rId10" Type="http://schemas.openxmlformats.org/officeDocument/2006/relationships/hyperlink" Target="consultantplus://offline/ref=3E7D43DF7A325554CC3B02006EE0D87F256D411C3A8AA2492F6FBA7A1BD2F9EC54AF4AA85A27A87EB1F61AC37B79461D6B1196R1q2A" TargetMode="External"/><Relationship Id="rId19" Type="http://schemas.openxmlformats.org/officeDocument/2006/relationships/hyperlink" Target="consultantplus://offline/ref=3E7D43DF7A325554CC3B02006EE0D87F22664D1D3089A2492F6FBA7A1BD2F9EC54AF4AAB5478AD6BA0AE17CA6C67400577139413R7q1A" TargetMode="External"/><Relationship Id="rId31" Type="http://schemas.openxmlformats.org/officeDocument/2006/relationships/hyperlink" Target="consultantplus://offline/ref=3E7D43DF7A325554CC3B02006EE0D87F256D411C3A8AA2492F6FBA7A1BD2F9EC46AF12A7517AE73AE2E518CA67R7qAA" TargetMode="External"/><Relationship Id="rId44" Type="http://schemas.openxmlformats.org/officeDocument/2006/relationships/hyperlink" Target="consultantplus://offline/ref=3E7D43DF7A325554CC3B02006EE0D87F2264411B3E88A2492F6FBA7A1BD2F9EC54AF4AAB5A27A87EB1F61AC37B79461D6B1196R1q2A" TargetMode="External"/><Relationship Id="rId52" Type="http://schemas.openxmlformats.org/officeDocument/2006/relationships/hyperlink" Target="consultantplus://offline/ref=3E7D43DF7A325554CC3B02006EE0D87F22664D1D3089A2492F6FBA7A1BD2F9EC54AF4AA85978AD6BA0AE17CA6C67400577139413R7q1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7D43DF7A325554CC3B02006EE0D87F22664D1D3089A2492F6FBA7A1BD2F9EC54AF4AA95178AD6BA0AE17CA6C67400577139413R7q1A" TargetMode="External"/><Relationship Id="rId14" Type="http://schemas.openxmlformats.org/officeDocument/2006/relationships/hyperlink" Target="consultantplus://offline/ref=3E7D43DF7A325554CC3B02006EE0D87F246C431D3B8CA2492F6FBA7A1BD2F9EC54AF4AAB5173F93AE2F04E9B212C4D03600F94176CAE9BACR9q1A" TargetMode="External"/><Relationship Id="rId22" Type="http://schemas.openxmlformats.org/officeDocument/2006/relationships/hyperlink" Target="consultantplus://offline/ref=3E7D43DF7A325554CC3B02006EE0D87F2264411B3E88A2492F6FBA7A1BD2F9EC54AF4AAB5A27A87EB1F61AC37B79461D6B1196R1q2A" TargetMode="External"/><Relationship Id="rId27" Type="http://schemas.openxmlformats.org/officeDocument/2006/relationships/hyperlink" Target="consultantplus://offline/ref=3E7D43DF7A325554CC3B02006EE0D87F2562451B388BA2492F6FBA7A1BD2F9EC54AF4AAB5173FB3BE1F04E9B212C4D03600F94176CAE9BACR9q1A" TargetMode="External"/><Relationship Id="rId30" Type="http://schemas.openxmlformats.org/officeDocument/2006/relationships/hyperlink" Target="consultantplus://offline/ref=3E7D43DF7A325554CC3B02006EE0D87F22654C1B3F81A2492F6FBA7A1BD2F9EC54AF4AAB5173F93BE3F04E9B212C4D03600F94176CAE9BACR9q1A" TargetMode="External"/><Relationship Id="rId35" Type="http://schemas.openxmlformats.org/officeDocument/2006/relationships/hyperlink" Target="consultantplus://offline/ref=3E7D43DF7A325554CC3B02006EE0D87F22664D1D3089A2492F6FBA7A1BD2F9EC54AF4AA85978AD6BA0AE17CA6C67400577139413R7q1A" TargetMode="External"/><Relationship Id="rId43" Type="http://schemas.openxmlformats.org/officeDocument/2006/relationships/hyperlink" Target="consultantplus://offline/ref=3E7D43DF7A325554CC3B02006EE0D87F22654C1B3F81A2492F6FBA7A1BD2F9EC54AF4AAB5173F938E0F04E9B212C4D03600F94176CAE9BACR9q1A" TargetMode="External"/><Relationship Id="rId48" Type="http://schemas.openxmlformats.org/officeDocument/2006/relationships/hyperlink" Target="consultantplus://offline/ref=3E7D43DF7A325554CC3B02006EE0D87F256D411C3A8AA2492F6FBA7A1BD2F9EC46AF12A7517AE73AE2E518CA67R7qAA" TargetMode="External"/><Relationship Id="rId8" Type="http://schemas.openxmlformats.org/officeDocument/2006/relationships/hyperlink" Target="consultantplus://offline/ref=3E7D43DF7A325554CC3B02006EE0D87F2261421D3188A2492F6FBA7A1BD2F9EC54AF4AAE5378AD6BA0AE17CA6C67400577139413R7q1A" TargetMode="External"/><Relationship Id="rId51" Type="http://schemas.openxmlformats.org/officeDocument/2006/relationships/hyperlink" Target="consultantplus://offline/ref=3E7D43DF7A325554CC3B02006EE0D87F22664115318BA2492F6FBA7A1BD2F9EC54AF4AAB5173F838ECF04E9B212C4D03600F94176CAE9BACR9q1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7950</Words>
  <Characters>45317</Characters>
  <Application>Microsoft Office Word</Application>
  <DocSecurity>0</DocSecurity>
  <Lines>377</Lines>
  <Paragraphs>106</Paragraphs>
  <ScaleCrop>false</ScaleCrop>
  <Company/>
  <LinksUpToDate>false</LinksUpToDate>
  <CharactersWithSpaces>53161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2023-06-09T00:42:00Z</dcterms:created>
  <dcterms:modified xsi:type="dcterms:W3CDTF">2023-06-09T00:43:00Z</dcterms:modified>
</cp:coreProperties>
</file>